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02">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03">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GOSPEL VISUAL</w:t>
            </w:r>
            <w:r w:rsidDel="00000000" w:rsidR="00000000" w:rsidRPr="00000000">
              <w:rPr>
                <w:rtl w:val="0"/>
              </w:rPr>
            </w:r>
          </w:p>
          <w:p w:rsidR="00000000" w:rsidDel="00000000" w:rsidP="00000000" w:rsidRDefault="00000000" w:rsidRPr="00000000" w14:paraId="00000004">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Participant Handout  ·  EPHESIANS 2:1–10</w:t>
            </w:r>
            <w:r w:rsidDel="00000000" w:rsidR="00000000" w:rsidRPr="00000000">
              <w:rPr>
                <w:rtl w:val="0"/>
              </w:rPr>
            </w:r>
          </w:p>
        </w:tc>
      </w:tr>
    </w:tbl>
    <w:p w:rsidR="00000000" w:rsidDel="00000000" w:rsidP="00000000" w:rsidRDefault="00000000" w:rsidRPr="00000000" w14:paraId="00000005">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60.0" w:type="dxa"/>
              <w:left w:w="120.0" w:type="dxa"/>
              <w:bottom w:w="60.0" w:type="dxa"/>
              <w:right w:w="120.0" w:type="dxa"/>
            </w:tcMar>
          </w:tcPr>
          <w:p w:rsidR="00000000" w:rsidDel="00000000" w:rsidP="00000000" w:rsidRDefault="00000000" w:rsidRPr="00000000" w14:paraId="00000006">
            <w:pPr>
              <w:spacing w:after="20" w:lineRule="auto"/>
              <w:rPr>
                <w:rFonts w:ascii="Montserrat" w:cs="Montserrat" w:eastAsia="Montserrat" w:hAnsi="Montserrat"/>
                <w:b w:val="1"/>
                <w:bCs w:val="1"/>
                <w:color w:val="2c2a28"/>
              </w:rPr>
            </w:pPr>
            <w:r w:rsidDel="00000000" w:rsidR="00000000" w:rsidRPr="00000000">
              <w:rPr>
                <w:rFonts w:ascii="Montserrat" w:cs="Montserrat" w:eastAsia="Montserrat" w:hAnsi="Montserrat"/>
                <w:b w:val="1"/>
                <w:bCs w:val="1"/>
                <w:i w:val="1"/>
                <w:iCs w:val="1"/>
                <w:color w:val="5a5753"/>
                <w:sz w:val="22"/>
                <w:szCs w:val="22"/>
                <w:rtl w:val="0"/>
              </w:rPr>
              <w:t xml:space="preserve">Gospel Visual: ________________________________</w:t>
            </w:r>
            <w:r w:rsidDel="00000000" w:rsidR="00000000" w:rsidRPr="00000000">
              <w:rPr>
                <w:rtl w:val="0"/>
              </w:rPr>
            </w:r>
          </w:p>
        </w:tc>
      </w:tr>
    </w:tbl>
    <w:p w:rsidR="00000000" w:rsidDel="00000000" w:rsidP="00000000" w:rsidRDefault="00000000" w:rsidRPr="00000000" w14:paraId="00000007">
      <w:pPr>
        <w:spacing w:before="20" w:lineRule="auto"/>
        <w:rPr/>
      </w:pPr>
      <w:r w:rsidDel="00000000" w:rsidR="00000000" w:rsidRPr="00000000">
        <w:rPr>
          <w:rtl w:val="0"/>
        </w:rPr>
      </w:r>
    </w:p>
    <w:p w:rsidR="00000000" w:rsidDel="00000000" w:rsidP="00000000" w:rsidRDefault="00000000" w:rsidRPr="00000000" w14:paraId="00000008">
      <w:pPr>
        <w:spacing w:before="20" w:lineRule="auto"/>
        <w:rPr/>
      </w:pPr>
      <w:r w:rsidDel="00000000" w:rsidR="00000000" w:rsidRPr="00000000">
        <w:rPr>
          <w:rFonts w:ascii="Montserrat" w:cs="Montserrat" w:eastAsia="Montserrat" w:hAnsi="Montserrat"/>
          <w:i w:val="1"/>
          <w:iCs w:val="1"/>
          <w:color w:val="5a5753"/>
          <w:sz w:val="22"/>
          <w:szCs w:val="22"/>
          <w:rtl w:val="0"/>
        </w:rPr>
        <w:t xml:space="preserve">Draw along as your leader teaches the gospel illustration. Use the space below to draw the visual and the notes section to capture anything that stands out to you.</w:t>
      </w:r>
      <w:r w:rsidDel="00000000" w:rsidR="00000000" w:rsidRPr="00000000">
        <w:rPr>
          <w:rtl w:val="0"/>
        </w:rPr>
      </w:r>
    </w:p>
    <w:tbl>
      <w:tblPr>
        <w:tblStyle w:val="Table3"/>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5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09">
            <w:pPr>
              <w:rPr>
                <w:rFonts w:ascii="Montserrat" w:cs="Montserrat" w:eastAsia="Montserrat" w:hAnsi="Montserrat"/>
                <w:color w:val="5a5753"/>
                <w:sz w:val="22"/>
                <w:szCs w:val="22"/>
              </w:rPr>
            </w:pPr>
            <w:r w:rsidDel="00000000" w:rsidR="00000000" w:rsidRPr="00000000">
              <w:rPr>
                <w:rFonts w:ascii="Montserrat" w:cs="Montserrat" w:eastAsia="Montserrat" w:hAnsi="Montserrat"/>
                <w:color w:val="5a5753"/>
                <w:sz w:val="22"/>
                <w:szCs w:val="22"/>
                <w:rtl w:val="0"/>
              </w:rPr>
              <w:t xml:space="preserve"> </w:t>
            </w:r>
          </w:p>
          <w:p w:rsidR="00000000" w:rsidDel="00000000" w:rsidP="00000000" w:rsidRDefault="00000000" w:rsidRPr="00000000" w14:paraId="0000000A">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F">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1">
            <w:pPr>
              <w:rPr>
                <w:rFonts w:ascii="Montserrat" w:cs="Montserrat" w:eastAsia="Montserrat" w:hAnsi="Montserrat"/>
                <w:color w:val="5a5753"/>
                <w:sz w:val="22"/>
                <w:szCs w:val="22"/>
              </w:rPr>
            </w:pPr>
            <w:r w:rsidDel="00000000" w:rsidR="00000000" w:rsidRPr="00000000">
              <w:rPr>
                <w:rtl w:val="0"/>
              </w:rPr>
            </w:r>
          </w:p>
        </w:tc>
      </w:tr>
    </w:tbl>
    <w:p w:rsidR="00000000" w:rsidDel="00000000" w:rsidP="00000000" w:rsidRDefault="00000000" w:rsidRPr="00000000" w14:paraId="00000022">
      <w:pPr>
        <w:spacing w:before="40" w:lineRule="auto"/>
        <w:rPr/>
      </w:pPr>
      <w:r w:rsidDel="00000000" w:rsidR="00000000" w:rsidRPr="00000000">
        <w:rPr>
          <w:rFonts w:ascii="Montserrat" w:cs="Montserrat" w:eastAsia="Montserrat" w:hAnsi="Montserrat"/>
          <w:color w:val="5a5753"/>
          <w:sz w:val="22"/>
          <w:szCs w:val="22"/>
          <w:rtl w:val="0"/>
        </w:rPr>
        <w:t xml:space="preserve"> </w:t>
      </w:r>
      <w:r w:rsidDel="00000000" w:rsidR="00000000" w:rsidRPr="00000000">
        <w:rPr>
          <w:rtl w:val="0"/>
        </w:rPr>
      </w:r>
    </w:p>
    <w:tbl>
      <w:tblPr>
        <w:tblStyle w:val="Table4"/>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60.0" w:type="dxa"/>
              <w:left w:w="120.0" w:type="dxa"/>
              <w:bottom w:w="60.0" w:type="dxa"/>
              <w:right w:w="120.0" w:type="dxa"/>
            </w:tcMar>
          </w:tcPr>
          <w:p w:rsidR="00000000" w:rsidDel="00000000" w:rsidP="00000000" w:rsidRDefault="00000000" w:rsidRPr="00000000" w14:paraId="00000023">
            <w:pPr>
              <w:rPr/>
            </w:pPr>
            <w:r w:rsidDel="00000000" w:rsidR="00000000" w:rsidRPr="00000000">
              <w:rPr>
                <w:rFonts w:ascii="Montserrat" w:cs="Montserrat" w:eastAsia="Montserrat" w:hAnsi="Montserrat"/>
                <w:b w:val="1"/>
                <w:bCs w:val="1"/>
                <w:color w:val="2c2a28"/>
                <w:rtl w:val="0"/>
              </w:rPr>
              <w:t xml:space="preserve">Notes</w:t>
            </w:r>
            <w:r w:rsidDel="00000000" w:rsidR="00000000" w:rsidRPr="00000000">
              <w:rPr>
                <w:rtl w:val="0"/>
              </w:rPr>
            </w:r>
          </w:p>
        </w:tc>
      </w:tr>
      <w:tr>
        <w:trPr>
          <w:cantSplit w:val="0"/>
          <w:trHeight w:val="12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Fonts w:ascii="Montserrat" w:cs="Montserrat" w:eastAsia="Montserrat" w:hAnsi="Montserrat"/>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2C">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2D">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GOSPEL VISUAL</w:t>
            </w:r>
            <w:r w:rsidDel="00000000" w:rsidR="00000000" w:rsidRPr="00000000">
              <w:rPr>
                <w:rtl w:val="0"/>
              </w:rPr>
            </w:r>
          </w:p>
          <w:p w:rsidR="00000000" w:rsidDel="00000000" w:rsidP="00000000" w:rsidRDefault="00000000" w:rsidRPr="00000000" w14:paraId="0000002E">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Small Group Follow-Up  ·  EPHESIANS 2:1–10</w:t>
            </w:r>
            <w:r w:rsidDel="00000000" w:rsidR="00000000" w:rsidRPr="00000000">
              <w:rPr>
                <w:rtl w:val="0"/>
              </w:rPr>
            </w:r>
          </w:p>
        </w:tc>
      </w:tr>
    </w:tbl>
    <w:p w:rsidR="00000000" w:rsidDel="00000000" w:rsidP="00000000" w:rsidRDefault="00000000" w:rsidRPr="00000000" w14:paraId="0000002F">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0">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031">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Where do you feel like you are in the gospel illustration right now? Explain.</w:t>
      </w:r>
      <w:r w:rsidDel="00000000" w:rsidR="00000000" w:rsidRPr="00000000">
        <w:rPr>
          <w:rtl w:val="0"/>
        </w:rPr>
      </w:r>
    </w:p>
    <w:p w:rsidR="00000000" w:rsidDel="00000000" w:rsidP="00000000" w:rsidRDefault="00000000" w:rsidRPr="00000000" w14:paraId="00000032">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When you think about where you are spiritually right now, what is the biggest thing standing between you and a closer relationship with God?</w:t>
      </w:r>
      <w:r w:rsidDel="00000000" w:rsidR="00000000" w:rsidRPr="00000000">
        <w:rPr>
          <w:rtl w:val="0"/>
        </w:rPr>
      </w:r>
    </w:p>
    <w:p w:rsidR="00000000" w:rsidDel="00000000" w:rsidP="00000000" w:rsidRDefault="00000000" w:rsidRPr="00000000" w14:paraId="00000033">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4">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BIBLICAL CONTEXT</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35">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3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book of Ephesians is a New Testament letter written by the apostle Paul to a group of believers in the city of Ephesus — a major cultural and religious hub in the ancient world. Paul wrote this letter to help the church understand who they were in Christ and how that identity should shape the way they lived together. In chapter 2:1–10, Paul contrasts what life looks like apart from God with what becomes possible through faith in Jesus. This would have been deeply significant to the original readers, many of whom came from backgrounds of idol worship and spiritual darkness, and had experienced firsthand the transformation that comes from faith in Christ. It is just as important for us today — because the same question Paul was answering then is the one every person still has to answer now: What is my only hope?</w:t>
            </w:r>
            <w:r w:rsidDel="00000000" w:rsidR="00000000" w:rsidRPr="00000000">
              <w:rPr>
                <w:rtl w:val="0"/>
              </w:rPr>
            </w:r>
          </w:p>
        </w:tc>
      </w:tr>
    </w:tbl>
    <w:p w:rsidR="00000000" w:rsidDel="00000000" w:rsidP="00000000" w:rsidRDefault="00000000" w:rsidRPr="00000000" w14:paraId="00000037">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8">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039">
      <w:pPr>
        <w:pBdr>
          <w:bottom w:color="c4896a" w:space="4" w:sz="6" w:val="single"/>
        </w:pBdr>
        <w:spacing w:after="40" w:before="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EPHESIANS 2:1–10</w:t>
      </w:r>
      <w:r w:rsidDel="00000000" w:rsidR="00000000" w:rsidRPr="00000000">
        <w:rPr>
          <w:rtl w:val="0"/>
        </w:rPr>
      </w:r>
    </w:p>
    <w:p w:rsidR="00000000" w:rsidDel="00000000" w:rsidP="00000000" w:rsidRDefault="00000000" w:rsidRPr="00000000" w14:paraId="0000003A">
      <w:pPr>
        <w:spacing w:after="20" w:before="8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SIN &amp; SEPARATION — VERSES 1–3</w:t>
      </w:r>
      <w:r w:rsidDel="00000000" w:rsidR="00000000" w:rsidRPr="00000000">
        <w:rPr>
          <w:rtl w:val="0"/>
        </w:rPr>
      </w:r>
    </w:p>
    <w:p w:rsidR="00000000" w:rsidDel="00000000" w:rsidP="00000000" w:rsidRDefault="00000000" w:rsidRPr="00000000" w14:paraId="0000003B">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How does Paul describe people who are living in sin and separated from God? Which words stand out to you most and why?</w:t>
      </w:r>
      <w:r w:rsidDel="00000000" w:rsidR="00000000" w:rsidRPr="00000000">
        <w:rPr>
          <w:rtl w:val="0"/>
        </w:rPr>
      </w:r>
    </w:p>
    <w:p w:rsidR="00000000" w:rsidDel="00000000" w:rsidP="00000000" w:rsidRDefault="00000000" w:rsidRPr="00000000" w14:paraId="0000003C">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How do you see this reality reflected in the world around you? How have you experienced this in your own life?</w:t>
      </w:r>
      <w:r w:rsidDel="00000000" w:rsidR="00000000" w:rsidRPr="00000000">
        <w:rPr>
          <w:rtl w:val="0"/>
        </w:rPr>
      </w:r>
    </w:p>
    <w:p w:rsidR="00000000" w:rsidDel="00000000" w:rsidP="00000000" w:rsidRDefault="00000000" w:rsidRPr="00000000" w14:paraId="0000003D">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1"/>
          <w:bCs w:val="1"/>
          <w:i w:val="0"/>
          <w:iCs w:val="0"/>
          <w:smallCaps w:val="0"/>
          <w:color w:val="2c2a28"/>
          <w:sz w:val="22"/>
          <w:szCs w:val="22"/>
          <w:rtl w:val="0"/>
        </w:rPr>
        <w:t xml:space="preserve">What does this passage reveal about the consequence of sin against a perfect and holy God?</w:t>
      </w:r>
      <w:r w:rsidDel="00000000" w:rsidR="00000000" w:rsidRPr="00000000">
        <w:rPr>
          <w:rtl w:val="0"/>
        </w:rPr>
      </w:r>
    </w:p>
    <w:p w:rsidR="00000000" w:rsidDel="00000000" w:rsidP="00000000" w:rsidRDefault="00000000" w:rsidRPr="00000000" w14:paraId="0000003E">
      <w:pPr>
        <w:spacing w:after="20" w:before="8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JESUS RESCUES — VERSES 4–9</w:t>
      </w:r>
      <w:r w:rsidDel="00000000" w:rsidR="00000000" w:rsidRPr="00000000">
        <w:rPr>
          <w:rtl w:val="0"/>
        </w:rPr>
      </w:r>
    </w:p>
    <w:p w:rsidR="00000000" w:rsidDel="00000000" w:rsidP="00000000" w:rsidRDefault="00000000" w:rsidRPr="00000000" w14:paraId="0000003F">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4.  </w:t>
      </w:r>
      <w:r w:rsidDel="00000000" w:rsidR="00000000" w:rsidRPr="00000000">
        <w:rPr>
          <w:rFonts w:ascii="Montserrat" w:cs="Montserrat" w:eastAsia="Montserrat" w:hAnsi="Montserrat"/>
          <w:b w:val="1"/>
          <w:bCs w:val="1"/>
          <w:i w:val="0"/>
          <w:iCs w:val="0"/>
          <w:smallCaps w:val="0"/>
          <w:color w:val="2c2a28"/>
          <w:sz w:val="22"/>
          <w:szCs w:val="22"/>
          <w:rtl w:val="0"/>
        </w:rPr>
        <w:t xml:space="preserve">How is God described in these verses? How does that contrast with how humanity is described?</w:t>
      </w:r>
      <w:r w:rsidDel="00000000" w:rsidR="00000000" w:rsidRPr="00000000">
        <w:rPr>
          <w:rtl w:val="0"/>
        </w:rPr>
      </w:r>
    </w:p>
    <w:p w:rsidR="00000000" w:rsidDel="00000000" w:rsidP="00000000" w:rsidRDefault="00000000" w:rsidRPr="00000000" w14:paraId="00000040">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5.  </w:t>
      </w:r>
      <w:r w:rsidDel="00000000" w:rsidR="00000000" w:rsidRPr="00000000">
        <w:rPr>
          <w:rFonts w:ascii="Montserrat" w:cs="Montserrat" w:eastAsia="Montserrat" w:hAnsi="Montserrat"/>
          <w:b w:val="1"/>
          <w:bCs w:val="1"/>
          <w:i w:val="0"/>
          <w:iCs w:val="0"/>
          <w:smallCaps w:val="0"/>
          <w:color w:val="2c2a28"/>
          <w:sz w:val="22"/>
          <w:szCs w:val="22"/>
          <w:rtl w:val="0"/>
        </w:rPr>
        <w:t xml:space="preserve">What is our only hope according to this passage?</w:t>
      </w:r>
      <w:r w:rsidDel="00000000" w:rsidR="00000000" w:rsidRPr="00000000">
        <w:rPr>
          <w:rtl w:val="0"/>
        </w:rPr>
      </w:r>
    </w:p>
    <w:p w:rsidR="00000000" w:rsidDel="00000000" w:rsidP="00000000" w:rsidRDefault="00000000" w:rsidRPr="00000000" w14:paraId="00000041">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6.  </w:t>
      </w:r>
      <w:r w:rsidDel="00000000" w:rsidR="00000000" w:rsidRPr="00000000">
        <w:rPr>
          <w:rFonts w:ascii="Montserrat" w:cs="Montserrat" w:eastAsia="Montserrat" w:hAnsi="Montserrat"/>
          <w:b w:val="1"/>
          <w:bCs w:val="1"/>
          <w:i w:val="0"/>
          <w:iCs w:val="0"/>
          <w:smallCaps w:val="0"/>
          <w:color w:val="2c2a28"/>
          <w:sz w:val="22"/>
          <w:szCs w:val="22"/>
          <w:rtl w:val="0"/>
        </w:rPr>
        <w:t xml:space="preserve">How do you see God initiating salvation in these verses? How does it make you feel to know that God pursued you first?</w:t>
      </w:r>
      <w:r w:rsidDel="00000000" w:rsidR="00000000" w:rsidRPr="00000000">
        <w:rPr>
          <w:rtl w:val="0"/>
        </w:rPr>
      </w:r>
    </w:p>
    <w:p w:rsidR="00000000" w:rsidDel="00000000" w:rsidP="00000000" w:rsidRDefault="00000000" w:rsidRPr="00000000" w14:paraId="00000042">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7.  </w:t>
      </w:r>
      <w:r w:rsidDel="00000000" w:rsidR="00000000" w:rsidRPr="00000000">
        <w:rPr>
          <w:rFonts w:ascii="Montserrat" w:cs="Montserrat" w:eastAsia="Montserrat" w:hAnsi="Montserrat"/>
          <w:b w:val="1"/>
          <w:bCs w:val="1"/>
          <w:i w:val="0"/>
          <w:iCs w:val="0"/>
          <w:smallCaps w:val="0"/>
          <w:color w:val="2c2a28"/>
          <w:sz w:val="22"/>
          <w:szCs w:val="22"/>
          <w:rtl w:val="0"/>
        </w:rPr>
        <w:t xml:space="preserve">What does it mean that salvation is by grace through faith and not by works? Why does that matter?</w:t>
      </w:r>
      <w:r w:rsidDel="00000000" w:rsidR="00000000" w:rsidRPr="00000000">
        <w:rPr>
          <w:rtl w:val="0"/>
        </w:rPr>
      </w:r>
    </w:p>
    <w:p w:rsidR="00000000" w:rsidDel="00000000" w:rsidP="00000000" w:rsidRDefault="00000000" w:rsidRPr="00000000" w14:paraId="00000043">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8.  </w:t>
      </w:r>
      <w:r w:rsidDel="00000000" w:rsidR="00000000" w:rsidRPr="00000000">
        <w:rPr>
          <w:rFonts w:ascii="Montserrat" w:cs="Montserrat" w:eastAsia="Montserrat" w:hAnsi="Montserrat"/>
          <w:b w:val="1"/>
          <w:bCs w:val="1"/>
          <w:i w:val="0"/>
          <w:iCs w:val="0"/>
          <w:smallCaps w:val="0"/>
          <w:color w:val="2c2a28"/>
          <w:sz w:val="22"/>
          <w:szCs w:val="22"/>
          <w:rtl w:val="0"/>
        </w:rPr>
        <w:t xml:space="preserve">What happens when someone responds in faith? What does this passage say about what awaits those who don’t?</w:t>
      </w:r>
      <w:r w:rsidDel="00000000" w:rsidR="00000000" w:rsidRPr="00000000">
        <w:rPr>
          <w:rtl w:val="0"/>
        </w:rPr>
      </w:r>
    </w:p>
    <w:p w:rsidR="00000000" w:rsidDel="00000000" w:rsidP="00000000" w:rsidRDefault="00000000" w:rsidRPr="00000000" w14:paraId="00000044">
      <w:pPr>
        <w:spacing w:after="20" w:before="8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NEW LIFE — VERSE 10</w:t>
      </w:r>
      <w:r w:rsidDel="00000000" w:rsidR="00000000" w:rsidRPr="00000000">
        <w:rPr>
          <w:rtl w:val="0"/>
        </w:rPr>
      </w:r>
    </w:p>
    <w:p w:rsidR="00000000" w:rsidDel="00000000" w:rsidP="00000000" w:rsidRDefault="00000000" w:rsidRPr="00000000" w14:paraId="00000045">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9.  </w:t>
      </w:r>
      <w:r w:rsidDel="00000000" w:rsidR="00000000" w:rsidRPr="00000000">
        <w:rPr>
          <w:rFonts w:ascii="Montserrat" w:cs="Montserrat" w:eastAsia="Montserrat" w:hAnsi="Montserrat"/>
          <w:b w:val="1"/>
          <w:bCs w:val="1"/>
          <w:i w:val="0"/>
          <w:iCs w:val="0"/>
          <w:smallCaps w:val="0"/>
          <w:color w:val="2c2a28"/>
          <w:sz w:val="22"/>
          <w:szCs w:val="22"/>
          <w:rtl w:val="0"/>
        </w:rPr>
        <w:t xml:space="preserve">Who does God say Christians are and what are we created for? How long has God been planning this for you?</w:t>
      </w:r>
      <w:r w:rsidDel="00000000" w:rsidR="00000000" w:rsidRPr="00000000">
        <w:rPr>
          <w:rtl w:val="0"/>
        </w:rPr>
      </w:r>
    </w:p>
    <w:p w:rsidR="00000000" w:rsidDel="00000000" w:rsidP="00000000" w:rsidRDefault="00000000" w:rsidRPr="00000000" w14:paraId="00000046">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10.  </w:t>
      </w:r>
      <w:r w:rsidDel="00000000" w:rsidR="00000000" w:rsidRPr="00000000">
        <w:rPr>
          <w:rFonts w:ascii="Montserrat" w:cs="Montserrat" w:eastAsia="Montserrat" w:hAnsi="Montserrat"/>
          <w:b w:val="1"/>
          <w:bCs w:val="1"/>
          <w:i w:val="0"/>
          <w:iCs w:val="0"/>
          <w:smallCaps w:val="0"/>
          <w:color w:val="2c2a28"/>
          <w:sz w:val="22"/>
          <w:szCs w:val="22"/>
          <w:rtl w:val="0"/>
        </w:rPr>
        <w:t xml:space="preserve">Verse 10 says you are God’s workmanship — created in Christ Jesus for good works that God prepared in advance for you to do. How is growing in your relationship with God a part of walking in those good works? How is telling others about Jesus and reflecting Him to the world around you a part of those good works too?</w:t>
      </w:r>
      <w:r w:rsidDel="00000000" w:rsidR="00000000" w:rsidRPr="00000000">
        <w:rPr>
          <w:rtl w:val="0"/>
        </w:rPr>
      </w:r>
    </w:p>
    <w:p w:rsidR="00000000" w:rsidDel="00000000" w:rsidP="00000000" w:rsidRDefault="00000000" w:rsidRPr="00000000" w14:paraId="00000047">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8">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049">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Looking back at the gospel visual you drew at the beginning — where do you see the story of this passage reflected in that illustration?</w:t>
      </w:r>
      <w:r w:rsidDel="00000000" w:rsidR="00000000" w:rsidRPr="00000000">
        <w:rPr>
          <w:rtl w:val="0"/>
        </w:rPr>
      </w:r>
    </w:p>
    <w:p w:rsidR="00000000" w:rsidDel="00000000" w:rsidP="00000000" w:rsidRDefault="00000000" w:rsidRPr="00000000" w14:paraId="0000004A">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Think back to where you said you were in the gospel illustration at the beginning. Where do you want to be — and based on what you read today, what does getting there require of you?</w:t>
      </w:r>
      <w:r w:rsidDel="00000000" w:rsidR="00000000" w:rsidRPr="00000000">
        <w:rPr>
          <w:rtl w:val="0"/>
        </w:rPr>
      </w:r>
    </w:p>
    <w:p w:rsidR="00000000" w:rsidDel="00000000" w:rsidP="00000000" w:rsidRDefault="00000000" w:rsidRPr="00000000" w14:paraId="0000004B">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1"/>
          <w:bCs w:val="1"/>
          <w:i w:val="0"/>
          <w:iCs w:val="0"/>
          <w:smallCaps w:val="0"/>
          <w:color w:val="2c2a28"/>
          <w:sz w:val="22"/>
          <w:szCs w:val="22"/>
          <w:rtl w:val="0"/>
        </w:rPr>
        <w:t xml:space="preserve">Verse 10 says you were created for good works. What is one way you can grow deeper in your relationship with Jesus this week — and one person in your life who needs to hear what you discussed today?</w:t>
      </w:r>
      <w:r w:rsidDel="00000000" w:rsidR="00000000" w:rsidRPr="00000000">
        <w:rPr>
          <w:rtl w:val="0"/>
        </w:rPr>
      </w:r>
    </w:p>
    <w:p w:rsidR="00000000" w:rsidDel="00000000" w:rsidP="00000000" w:rsidRDefault="00000000" w:rsidRPr="00000000" w14:paraId="0000004C">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4E">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4F">
            <w:pPr>
              <w:spacing w:after="4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gospel is not just a starting point — it is the foundation of everything. Ephesians 2 reminds us that we were not saved because of anything we did or could ever do, but because of who God is and what He chose to do for us in Christ. That changes everything — not just where we spend eternity, but how we live today. You were created on purpose, for a purpose</w:t>
            </w:r>
            <w:r w:rsidDel="00000000" w:rsidR="00000000" w:rsidRPr="00000000">
              <w:rPr>
                <w:rFonts w:ascii="Montserrat" w:cs="Montserrat" w:eastAsia="Montserrat" w:hAnsi="Montserrat"/>
                <w:i w:val="1"/>
                <w:iCs w:val="1"/>
                <w:color w:val="5a5753"/>
                <w:sz w:val="22"/>
                <w:szCs w:val="22"/>
                <w:rtl w:val="0"/>
              </w:rPr>
              <w:t xml:space="preserve">. </w:t>
            </w:r>
            <w:r w:rsidDel="00000000" w:rsidR="00000000" w:rsidRPr="00000000">
              <w:rPr>
                <w:rFonts w:ascii="Montserrat" w:cs="Montserrat" w:eastAsia="Montserrat" w:hAnsi="Montserrat"/>
                <w:b w:val="0"/>
                <w:bCs w:val="0"/>
                <w:i w:val="1"/>
                <w:iCs w:val="1"/>
                <w:smallCaps w:val="0"/>
                <w:color w:val="5a5753"/>
                <w:sz w:val="22"/>
                <w:szCs w:val="22"/>
                <w:rtl w:val="0"/>
              </w:rPr>
              <w:t xml:space="preserve">This week, take one step toward where you want to be. Whether that is trusting Jesus for the first time, returning to Him after a season of distance, or stepping into the good works He created you for — find someone to tell what God has shown you today.</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6" w:type="default"/>
      <w:footerReference r:id="rId7" w:type="first"/>
      <w:pgSz w:h="15840" w:w="12240" w:orient="portrait"/>
      <w:pgMar w:bottom="1440" w:top="720" w:left="1080" w:right="1080" w:header="400" w:footer="4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